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8CB9" w14:textId="3DD52381" w:rsidR="00734DE4" w:rsidRDefault="00D307A0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30C49B" wp14:editId="279B7E80">
            <wp:simplePos x="0" y="0"/>
            <wp:positionH relativeFrom="margin">
              <wp:posOffset>5346700</wp:posOffset>
            </wp:positionH>
            <wp:positionV relativeFrom="margin">
              <wp:posOffset>113030</wp:posOffset>
            </wp:positionV>
            <wp:extent cx="1507490" cy="530860"/>
            <wp:effectExtent l="0" t="0" r="3810" b="2540"/>
            <wp:wrapSquare wrapText="bothSides"/>
            <wp:docPr id="1" name="Picture 1" descr="/Usuarios/anne-mariefarley/Descargas/HealthWorks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ne-mariefarley/Downloads/HealthWorks-Logo-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6CE99" w14:textId="4995F5E4" w:rsidR="004A3826" w:rsidRPr="00567665" w:rsidRDefault="008176A6" w:rsidP="00BE2BDE">
      <w:pPr>
        <w:spacing w:after="0" w:line="240" w:lineRule="auto"/>
        <w:rPr>
          <w:b/>
        </w:rPr>
      </w:pPr>
      <w:proofErr w:type="spellStart"/>
      <w:r w:rsidRPr="00567665">
        <w:rPr>
          <w:b/>
        </w:rPr>
        <w:t>Consentimiento</w:t>
      </w:r>
      <w:proofErr w:type="spellEnd"/>
      <w:r w:rsidRPr="00567665">
        <w:rPr>
          <w:b/>
        </w:rPr>
        <w:t xml:space="preserve"> de la </w:t>
      </w:r>
      <w:proofErr w:type="spellStart"/>
      <w:r w:rsidRPr="00567665">
        <w:rPr>
          <w:b/>
        </w:rPr>
        <w:t>vacuna</w:t>
      </w:r>
      <w:proofErr w:type="spellEnd"/>
      <w:r w:rsidRPr="00567665">
        <w:rPr>
          <w:b/>
        </w:rPr>
        <w:t xml:space="preserve"> contra la influenza HealthWorks 2025-2026 </w:t>
      </w:r>
    </w:p>
    <w:p w14:paraId="1EE75CA3" w14:textId="77777777" w:rsidR="008176A6" w:rsidRPr="001C549F" w:rsidRDefault="008176A6" w:rsidP="00BE2BDE">
      <w:pPr>
        <w:spacing w:after="0" w:line="240" w:lineRule="auto"/>
      </w:pPr>
      <w:proofErr w:type="spellStart"/>
      <w:r w:rsidRPr="001C549F">
        <w:rPr>
          <w:b/>
        </w:rPr>
        <w:t>Sección</w:t>
      </w:r>
      <w:proofErr w:type="spellEnd"/>
      <w:r w:rsidRPr="001C549F">
        <w:rPr>
          <w:b/>
        </w:rPr>
        <w:t xml:space="preserve"> 1: </w:t>
      </w:r>
      <w:proofErr w:type="spellStart"/>
      <w:r w:rsidRPr="001C549F">
        <w:rPr>
          <w:b/>
        </w:rPr>
        <w:t>Información</w:t>
      </w:r>
      <w:proofErr w:type="spellEnd"/>
      <w:r w:rsidRPr="001C549F">
        <w:rPr>
          <w:b/>
        </w:rPr>
        <w:t xml:space="preserve"> personal (</w:t>
      </w:r>
      <w:r w:rsidRPr="001C549F">
        <w:rPr>
          <w:b/>
          <w:u w:val="single"/>
        </w:rPr>
        <w:t>EN LETRA DE FAVOR)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988"/>
        <w:gridCol w:w="91"/>
        <w:gridCol w:w="727"/>
        <w:gridCol w:w="816"/>
        <w:gridCol w:w="1817"/>
        <w:gridCol w:w="2446"/>
      </w:tblGrid>
      <w:tr w:rsidR="008176A6" w:rsidRPr="0013074F" w14:paraId="6497251C" w14:textId="77777777" w:rsidTr="00A45B8C">
        <w:trPr>
          <w:trHeight w:val="466"/>
        </w:trPr>
        <w:tc>
          <w:tcPr>
            <w:tcW w:w="4988" w:type="dxa"/>
            <w:vAlign w:val="center"/>
          </w:tcPr>
          <w:p w14:paraId="50D6657B" w14:textId="1B284D71" w:rsidR="008176A6" w:rsidRPr="0013074F" w:rsidRDefault="008176A6" w:rsidP="00734DE4">
            <w:pPr>
              <w:rPr>
                <w:sz w:val="22"/>
                <w:szCs w:val="22"/>
              </w:rPr>
            </w:pPr>
            <w:proofErr w:type="spellStart"/>
            <w:r w:rsidRPr="0013074F">
              <w:rPr>
                <w:sz w:val="22"/>
                <w:szCs w:val="22"/>
              </w:rPr>
              <w:t>Apellido</w:t>
            </w:r>
            <w:proofErr w:type="spellEnd"/>
            <w:r w:rsidRPr="0013074F">
              <w:rPr>
                <w:sz w:val="22"/>
                <w:szCs w:val="22"/>
              </w:rPr>
              <w:t xml:space="preserve">: </w:t>
            </w:r>
            <w:r w:rsidR="00734DE4" w:rsidRPr="0013074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734DE4" w:rsidRPr="0013074F">
              <w:rPr>
                <w:sz w:val="22"/>
                <w:szCs w:val="22"/>
              </w:rPr>
              <w:instrText xml:space="preserve"> FORMTEXT </w:instrText>
            </w:r>
            <w:r w:rsidR="00734DE4" w:rsidRPr="0013074F">
              <w:rPr>
                <w:sz w:val="22"/>
                <w:szCs w:val="22"/>
              </w:rPr>
            </w:r>
            <w:r w:rsidR="00734DE4" w:rsidRPr="0013074F">
              <w:rPr>
                <w:sz w:val="22"/>
                <w:szCs w:val="22"/>
              </w:rPr>
              <w:fldChar w:fldCharType="separate"/>
            </w:r>
            <w:r w:rsidR="006A6FC5">
              <w:rPr>
                <w:sz w:val="22"/>
                <w:szCs w:val="22"/>
              </w:rPr>
              <w:t>     </w:t>
            </w:r>
            <w:r w:rsidR="00734DE4" w:rsidRPr="0013074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96" w:type="dxa"/>
            <w:gridSpan w:val="5"/>
            <w:vAlign w:val="center"/>
          </w:tcPr>
          <w:p w14:paraId="3575003E" w14:textId="19042322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Nombre: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734DE4" w:rsidRPr="0013074F" w14:paraId="277BE5CD" w14:textId="77777777" w:rsidTr="00A45B8C">
        <w:trPr>
          <w:trHeight w:val="466"/>
        </w:trPr>
        <w:tc>
          <w:tcPr>
            <w:tcW w:w="8439" w:type="dxa"/>
            <w:gridSpan w:val="5"/>
            <w:vAlign w:val="center"/>
          </w:tcPr>
          <w:p w14:paraId="11390D2B" w14:textId="77777777" w:rsidR="00734DE4" w:rsidRPr="0013074F" w:rsidRDefault="00734DE4" w:rsidP="00734DE4">
            <w:pPr>
              <w:rPr>
                <w:sz w:val="22"/>
                <w:szCs w:val="22"/>
              </w:rPr>
            </w:pPr>
            <w:proofErr w:type="spellStart"/>
            <w:r w:rsidRPr="0013074F">
              <w:rPr>
                <w:sz w:val="22"/>
                <w:szCs w:val="22"/>
              </w:rPr>
              <w:t>Domicilio</w:t>
            </w:r>
            <w:proofErr w:type="spellEnd"/>
            <w:r w:rsidRPr="0013074F">
              <w:rPr>
                <w:sz w:val="22"/>
                <w:szCs w:val="22"/>
              </w:rPr>
              <w:t xml:space="preserve">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2446" w:type="dxa"/>
            <w:vAlign w:val="center"/>
          </w:tcPr>
          <w:p w14:paraId="1577942B" w14:textId="47C835AD" w:rsidR="00734DE4" w:rsidRPr="0013074F" w:rsidRDefault="00734DE4" w:rsidP="00734DE4">
            <w:pPr>
              <w:rPr>
                <w:sz w:val="22"/>
                <w:szCs w:val="22"/>
              </w:rPr>
            </w:pPr>
            <w:proofErr w:type="spellStart"/>
            <w:r w:rsidRPr="0013074F">
              <w:rPr>
                <w:sz w:val="22"/>
                <w:szCs w:val="22"/>
              </w:rPr>
              <w:t>Masculino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  <w:bookmarkEnd w:id="3"/>
            <w:r w:rsidRPr="0013074F">
              <w:rPr>
                <w:sz w:val="22"/>
                <w:szCs w:val="22"/>
              </w:rPr>
              <w:t xml:space="preserve">     Hembra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734DE4" w:rsidRPr="0013074F" w14:paraId="43C2D350" w14:textId="77777777" w:rsidTr="00A45B8C">
        <w:trPr>
          <w:trHeight w:val="466"/>
        </w:trPr>
        <w:tc>
          <w:tcPr>
            <w:tcW w:w="5079" w:type="dxa"/>
            <w:gridSpan w:val="2"/>
            <w:vAlign w:val="center"/>
          </w:tcPr>
          <w:p w14:paraId="66D01A7A" w14:textId="77777777" w:rsidR="00734DE4" w:rsidRPr="0013074F" w:rsidRDefault="00734DE4" w:rsidP="00734DE4">
            <w:pPr>
              <w:rPr>
                <w:sz w:val="22"/>
                <w:szCs w:val="22"/>
              </w:rPr>
            </w:pPr>
            <w:proofErr w:type="spellStart"/>
            <w:r w:rsidRPr="0013074F">
              <w:rPr>
                <w:sz w:val="22"/>
                <w:szCs w:val="22"/>
              </w:rPr>
              <w:t>Fecha</w:t>
            </w:r>
            <w:proofErr w:type="spellEnd"/>
            <w:r w:rsidRPr="0013074F">
              <w:rPr>
                <w:sz w:val="22"/>
                <w:szCs w:val="22"/>
              </w:rPr>
              <w:t xml:space="preserve"> de </w:t>
            </w:r>
            <w:proofErr w:type="spellStart"/>
            <w:r w:rsidRPr="0013074F">
              <w:rPr>
                <w:sz w:val="22"/>
                <w:szCs w:val="22"/>
              </w:rPr>
              <w:t>nacimiento</w:t>
            </w:r>
            <w:proofErr w:type="spellEnd"/>
            <w:r w:rsidRPr="0013074F">
              <w:rPr>
                <w:sz w:val="22"/>
                <w:szCs w:val="22"/>
              </w:rPr>
              <w:t xml:space="preserve"> (dd/mm/</w:t>
            </w:r>
            <w:proofErr w:type="spellStart"/>
            <w:r w:rsidRPr="0013074F">
              <w:rPr>
                <w:sz w:val="22"/>
                <w:szCs w:val="22"/>
              </w:rPr>
              <w:t>aaaa</w:t>
            </w:r>
            <w:proofErr w:type="spellEnd"/>
            <w:r w:rsidRPr="0013074F">
              <w:rPr>
                <w:sz w:val="22"/>
                <w:szCs w:val="22"/>
              </w:rPr>
              <w:t xml:space="preserve">):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3" w:type="dxa"/>
            <w:gridSpan w:val="2"/>
            <w:vAlign w:val="center"/>
          </w:tcPr>
          <w:p w14:paraId="77B624C9" w14:textId="77777777" w:rsidR="00734DE4" w:rsidRPr="0013074F" w:rsidRDefault="00734DE4" w:rsidP="00734DE4">
            <w:pPr>
              <w:rPr>
                <w:sz w:val="22"/>
                <w:szCs w:val="22"/>
              </w:rPr>
            </w:pPr>
            <w:proofErr w:type="spellStart"/>
            <w:r w:rsidRPr="0013074F">
              <w:rPr>
                <w:sz w:val="22"/>
                <w:szCs w:val="22"/>
              </w:rPr>
              <w:t>Edad</w:t>
            </w:r>
            <w:proofErr w:type="spellEnd"/>
            <w:r w:rsidRPr="0013074F">
              <w:rPr>
                <w:sz w:val="22"/>
                <w:szCs w:val="22"/>
              </w:rPr>
              <w:t xml:space="preserve">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  <w:bookmarkEnd w:id="5"/>
        <w:bookmarkEnd w:id="6"/>
        <w:tc>
          <w:tcPr>
            <w:tcW w:w="4262" w:type="dxa"/>
            <w:gridSpan w:val="2"/>
            <w:vAlign w:val="center"/>
          </w:tcPr>
          <w:p w14:paraId="572BBB71" w14:textId="1413DA40" w:rsidR="00734DE4" w:rsidRPr="0013074F" w:rsidRDefault="001C549F" w:rsidP="00734DE4">
            <w:pPr>
              <w:rPr>
                <w:sz w:val="22"/>
                <w:szCs w:val="22"/>
              </w:rPr>
            </w:pPr>
            <w:proofErr w:type="spellStart"/>
            <w:r w:rsidRPr="0013074F">
              <w:rPr>
                <w:sz w:val="22"/>
                <w:szCs w:val="22"/>
              </w:rPr>
              <w:t>Teléfono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proofErr w:type="spellStart"/>
            <w:r w:rsidRPr="0013074F">
              <w:rPr>
                <w:sz w:val="22"/>
                <w:szCs w:val="22"/>
              </w:rPr>
              <w:t>diurno</w:t>
            </w:r>
            <w:proofErr w:type="spellEnd"/>
            <w:r w:rsidRPr="0013074F">
              <w:rPr>
                <w:sz w:val="22"/>
                <w:szCs w:val="22"/>
              </w:rPr>
              <w:t xml:space="preserve">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</w:tr>
      <w:tr w:rsidR="008176A6" w:rsidRPr="0013074F" w14:paraId="1B41A6E0" w14:textId="77777777" w:rsidTr="00A45B8C">
        <w:trPr>
          <w:trHeight w:val="466"/>
        </w:trPr>
        <w:tc>
          <w:tcPr>
            <w:tcW w:w="5806" w:type="dxa"/>
            <w:gridSpan w:val="3"/>
            <w:vAlign w:val="center"/>
          </w:tcPr>
          <w:p w14:paraId="1FF882F3" w14:textId="609C973C" w:rsidR="008176A6" w:rsidRPr="0013074F" w:rsidRDefault="001C549F" w:rsidP="00734DE4">
            <w:pPr>
              <w:rPr>
                <w:sz w:val="22"/>
                <w:szCs w:val="22"/>
              </w:rPr>
            </w:pPr>
            <w:bookmarkStart w:id="7" w:name="Text6"/>
            <w:proofErr w:type="spellStart"/>
            <w:r w:rsidRPr="0013074F">
              <w:rPr>
                <w:sz w:val="22"/>
                <w:szCs w:val="22"/>
              </w:rPr>
              <w:t>Empleador</w:t>
            </w:r>
            <w:proofErr w:type="spellEnd"/>
            <w:r w:rsidRPr="0013074F">
              <w:rPr>
                <w:sz w:val="22"/>
                <w:szCs w:val="22"/>
              </w:rPr>
              <w:t xml:space="preserve">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  <w:bookmarkEnd w:id="8"/>
          </w:p>
        </w:tc>
        <w:bookmarkEnd w:id="7"/>
        <w:tc>
          <w:tcPr>
            <w:tcW w:w="5079" w:type="dxa"/>
            <w:gridSpan w:val="3"/>
            <w:vAlign w:val="center"/>
          </w:tcPr>
          <w:p w14:paraId="2431882B" w14:textId="6079C5B9" w:rsidR="008176A6" w:rsidRPr="0013074F" w:rsidRDefault="001C549F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Proveedor de </w:t>
            </w:r>
            <w:proofErr w:type="spellStart"/>
            <w:r w:rsidRPr="0013074F">
              <w:rPr>
                <w:sz w:val="22"/>
                <w:szCs w:val="22"/>
              </w:rPr>
              <w:t>seguros</w:t>
            </w:r>
            <w:proofErr w:type="spellEnd"/>
            <w:r w:rsidRPr="0013074F">
              <w:rPr>
                <w:sz w:val="22"/>
                <w:szCs w:val="22"/>
              </w:rPr>
              <w:t xml:space="preserve">: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3074F">
              <w:rPr>
                <w:sz w:val="22"/>
                <w:szCs w:val="22"/>
              </w:rPr>
              <w:instrText xml:space="preserve"> FORMTEXT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noProof/>
                <w:sz w:val="22"/>
                <w:szCs w:val="22"/>
              </w:rPr>
              <w:t>     </w:t>
            </w:r>
            <w:r w:rsidRPr="0013074F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8176A6" w:rsidRPr="0013074F" w14:paraId="305EF60B" w14:textId="77777777" w:rsidTr="00A45B8C">
        <w:trPr>
          <w:trHeight w:val="466"/>
        </w:trPr>
        <w:tc>
          <w:tcPr>
            <w:tcW w:w="10885" w:type="dxa"/>
            <w:gridSpan w:val="6"/>
            <w:vAlign w:val="center"/>
          </w:tcPr>
          <w:p w14:paraId="7AD74AD6" w14:textId="411F4631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>¿</w:t>
            </w:r>
            <w:proofErr w:type="spellStart"/>
            <w:r w:rsidRPr="0013074F">
              <w:rPr>
                <w:sz w:val="22"/>
                <w:szCs w:val="22"/>
              </w:rPr>
              <w:t>Está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proofErr w:type="spellStart"/>
            <w:r w:rsidRPr="0013074F">
              <w:rPr>
                <w:sz w:val="22"/>
                <w:szCs w:val="22"/>
              </w:rPr>
              <w:t>cubierto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proofErr w:type="spellStart"/>
            <w:r w:rsidRPr="0013074F">
              <w:rPr>
                <w:sz w:val="22"/>
                <w:szCs w:val="22"/>
              </w:rPr>
              <w:t>por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proofErr w:type="spellStart"/>
            <w:r w:rsidRPr="0013074F">
              <w:rPr>
                <w:sz w:val="22"/>
                <w:szCs w:val="22"/>
              </w:rPr>
              <w:t>el</w:t>
            </w:r>
            <w:proofErr w:type="spellEnd"/>
            <w:r w:rsidRPr="0013074F">
              <w:rPr>
                <w:sz w:val="22"/>
                <w:szCs w:val="22"/>
              </w:rPr>
              <w:t xml:space="preserve"> plan de </w:t>
            </w:r>
            <w:proofErr w:type="spellStart"/>
            <w:r w:rsidRPr="0013074F">
              <w:rPr>
                <w:sz w:val="22"/>
                <w:szCs w:val="22"/>
              </w:rPr>
              <w:t>seguro</w:t>
            </w:r>
            <w:proofErr w:type="spellEnd"/>
            <w:r w:rsidRPr="0013074F">
              <w:rPr>
                <w:sz w:val="22"/>
                <w:szCs w:val="22"/>
              </w:rPr>
              <w:t xml:space="preserve"> de </w:t>
            </w:r>
            <w:proofErr w:type="spellStart"/>
            <w:r w:rsidRPr="0013074F">
              <w:rPr>
                <w:sz w:val="22"/>
                <w:szCs w:val="22"/>
              </w:rPr>
              <w:t>esta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proofErr w:type="spellStart"/>
            <w:r w:rsidRPr="0013074F">
              <w:rPr>
                <w:sz w:val="22"/>
                <w:szCs w:val="22"/>
              </w:rPr>
              <w:t>compañía</w:t>
            </w:r>
            <w:proofErr w:type="spellEnd"/>
            <w:r w:rsidRPr="0013074F">
              <w:rPr>
                <w:sz w:val="22"/>
                <w:szCs w:val="22"/>
              </w:rPr>
              <w:t xml:space="preserve">?  </w:t>
            </w:r>
            <w:proofErr w:type="spellStart"/>
            <w:r w:rsidRPr="0013074F">
              <w:rPr>
                <w:sz w:val="22"/>
                <w:szCs w:val="22"/>
              </w:rPr>
              <w:t>Sí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r w:rsidR="00734DE4" w:rsidRPr="0013074F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734DE4" w:rsidRPr="0013074F">
              <w:rPr>
                <w:sz w:val="22"/>
                <w:szCs w:val="22"/>
              </w:rPr>
              <w:instrText xml:space="preserve"> FORMCHECKBOX </w:instrText>
            </w:r>
            <w:r w:rsidR="00734DE4" w:rsidRPr="0013074F">
              <w:rPr>
                <w:sz w:val="22"/>
                <w:szCs w:val="22"/>
              </w:rPr>
            </w:r>
            <w:r w:rsidR="00734DE4" w:rsidRPr="0013074F">
              <w:rPr>
                <w:sz w:val="22"/>
                <w:szCs w:val="22"/>
              </w:rPr>
              <w:fldChar w:fldCharType="separate"/>
            </w:r>
            <w:r w:rsidR="00734DE4" w:rsidRPr="0013074F">
              <w:rPr>
                <w:sz w:val="22"/>
                <w:szCs w:val="22"/>
              </w:rPr>
              <w:fldChar w:fldCharType="end"/>
            </w:r>
            <w:bookmarkEnd w:id="10"/>
            <w:r w:rsidRPr="0013074F">
              <w:rPr>
                <w:sz w:val="22"/>
                <w:szCs w:val="22"/>
              </w:rPr>
              <w:t xml:space="preserve">  No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8176A6" w:rsidRPr="0013074F" w14:paraId="457EBC80" w14:textId="77777777" w:rsidTr="00A45B8C">
        <w:trPr>
          <w:trHeight w:val="466"/>
        </w:trPr>
        <w:tc>
          <w:tcPr>
            <w:tcW w:w="10885" w:type="dxa"/>
            <w:gridSpan w:val="6"/>
            <w:vAlign w:val="center"/>
          </w:tcPr>
          <w:p w14:paraId="1F4C1999" w14:textId="491832AE" w:rsidR="008176A6" w:rsidRPr="0013074F" w:rsidRDefault="008176A6" w:rsidP="00734DE4">
            <w:pPr>
              <w:rPr>
                <w:sz w:val="22"/>
                <w:szCs w:val="22"/>
              </w:rPr>
            </w:pPr>
            <w:r w:rsidRPr="0013074F">
              <w:rPr>
                <w:sz w:val="22"/>
                <w:szCs w:val="22"/>
              </w:rPr>
              <w:t xml:space="preserve">Si </w:t>
            </w:r>
            <w:proofErr w:type="spellStart"/>
            <w:r w:rsidRPr="0013074F">
              <w:rPr>
                <w:sz w:val="22"/>
                <w:szCs w:val="22"/>
              </w:rPr>
              <w:t>respondió</w:t>
            </w:r>
            <w:proofErr w:type="spellEnd"/>
            <w:r w:rsidRPr="0013074F">
              <w:rPr>
                <w:sz w:val="22"/>
                <w:szCs w:val="22"/>
              </w:rPr>
              <w:t xml:space="preserve"> "</w:t>
            </w:r>
            <w:proofErr w:type="spellStart"/>
            <w:r w:rsidRPr="0013074F">
              <w:rPr>
                <w:sz w:val="22"/>
                <w:szCs w:val="22"/>
              </w:rPr>
              <w:t>sí</w:t>
            </w:r>
            <w:proofErr w:type="spellEnd"/>
            <w:r w:rsidRPr="0013074F">
              <w:rPr>
                <w:sz w:val="22"/>
                <w:szCs w:val="22"/>
              </w:rPr>
              <w:t xml:space="preserve">" </w:t>
            </w:r>
            <w:proofErr w:type="spellStart"/>
            <w:r w:rsidRPr="0013074F">
              <w:rPr>
                <w:sz w:val="22"/>
                <w:szCs w:val="22"/>
              </w:rPr>
              <w:t>arriba</w:t>
            </w:r>
            <w:proofErr w:type="spellEnd"/>
            <w:r w:rsidRPr="0013074F">
              <w:rPr>
                <w:sz w:val="22"/>
                <w:szCs w:val="22"/>
              </w:rPr>
              <w:t xml:space="preserve">, ¿es </w:t>
            </w:r>
            <w:proofErr w:type="spellStart"/>
            <w:r w:rsidRPr="0013074F">
              <w:rPr>
                <w:sz w:val="22"/>
                <w:szCs w:val="22"/>
              </w:rPr>
              <w:t>su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proofErr w:type="spellStart"/>
            <w:r w:rsidRPr="0013074F">
              <w:rPr>
                <w:sz w:val="22"/>
                <w:szCs w:val="22"/>
              </w:rPr>
              <w:t>seguro</w:t>
            </w:r>
            <w:proofErr w:type="spellEnd"/>
            <w:r w:rsidRPr="0013074F">
              <w:rPr>
                <w:sz w:val="22"/>
                <w:szCs w:val="22"/>
              </w:rPr>
              <w:t xml:space="preserve"> PRINCIPAL?  </w:t>
            </w:r>
            <w:proofErr w:type="spellStart"/>
            <w:r w:rsidRPr="0013074F">
              <w:rPr>
                <w:sz w:val="22"/>
                <w:szCs w:val="22"/>
              </w:rPr>
              <w:t>Sí</w:t>
            </w:r>
            <w:proofErr w:type="spellEnd"/>
            <w:r w:rsidRPr="0013074F">
              <w:rPr>
                <w:sz w:val="22"/>
                <w:szCs w:val="22"/>
              </w:rPr>
              <w:t xml:space="preserve"> </w:t>
            </w:r>
            <w:r w:rsidR="00734DE4" w:rsidRPr="0013074F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34DE4" w:rsidRPr="0013074F">
              <w:rPr>
                <w:sz w:val="22"/>
                <w:szCs w:val="22"/>
              </w:rPr>
              <w:instrText xml:space="preserve"> FORMCHECKBOX </w:instrText>
            </w:r>
            <w:r w:rsidR="00734DE4" w:rsidRPr="0013074F">
              <w:rPr>
                <w:sz w:val="22"/>
                <w:szCs w:val="22"/>
              </w:rPr>
            </w:r>
            <w:r w:rsidR="00734DE4" w:rsidRPr="0013074F">
              <w:rPr>
                <w:sz w:val="22"/>
                <w:szCs w:val="22"/>
              </w:rPr>
              <w:fldChar w:fldCharType="separate"/>
            </w:r>
            <w:r w:rsidR="00734DE4" w:rsidRPr="0013074F">
              <w:rPr>
                <w:sz w:val="22"/>
                <w:szCs w:val="22"/>
              </w:rPr>
              <w:fldChar w:fldCharType="end"/>
            </w:r>
            <w:bookmarkEnd w:id="12"/>
            <w:r w:rsidRPr="0013074F">
              <w:rPr>
                <w:sz w:val="22"/>
                <w:szCs w:val="22"/>
              </w:rPr>
              <w:t xml:space="preserve">   No </w:t>
            </w:r>
            <w:r w:rsidRPr="001307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74F">
              <w:rPr>
                <w:sz w:val="22"/>
                <w:szCs w:val="22"/>
              </w:rPr>
              <w:instrText xml:space="preserve"> FORMCHECKBOX </w:instrText>
            </w:r>
            <w:r w:rsidRPr="0013074F">
              <w:rPr>
                <w:sz w:val="22"/>
                <w:szCs w:val="22"/>
              </w:rPr>
            </w:r>
            <w:r w:rsidRPr="0013074F">
              <w:rPr>
                <w:sz w:val="22"/>
                <w:szCs w:val="22"/>
              </w:rPr>
              <w:fldChar w:fldCharType="separate"/>
            </w:r>
            <w:r w:rsidRPr="0013074F">
              <w:rPr>
                <w:sz w:val="22"/>
                <w:szCs w:val="22"/>
              </w:rPr>
              <w:fldChar w:fldCharType="end"/>
            </w:r>
          </w:p>
        </w:tc>
      </w:tr>
      <w:tr w:rsidR="008176A6" w:rsidRPr="0013074F" w14:paraId="555EA294" w14:textId="77777777" w:rsidTr="00A45B8C">
        <w:trPr>
          <w:trHeight w:val="466"/>
        </w:trPr>
        <w:tc>
          <w:tcPr>
            <w:tcW w:w="10885" w:type="dxa"/>
            <w:gridSpan w:val="6"/>
            <w:vAlign w:val="center"/>
          </w:tcPr>
          <w:p w14:paraId="07B8BE06" w14:textId="2E4DA3DA" w:rsidR="008176A6" w:rsidRPr="0013074F" w:rsidRDefault="00A45B8C" w:rsidP="00734DE4">
            <w:pPr>
              <w:rPr>
                <w:sz w:val="22"/>
                <w:szCs w:val="22"/>
              </w:rPr>
            </w:pPr>
            <w:proofErr w:type="spellStart"/>
            <w:r w:rsidRPr="00A45B8C">
              <w:rPr>
                <w:b/>
                <w:bCs/>
                <w:sz w:val="28"/>
                <w:szCs w:val="28"/>
              </w:rPr>
              <w:t>Obligatorio</w:t>
            </w:r>
            <w:proofErr w:type="spellEnd"/>
            <w:r w:rsidRPr="00A45B8C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Identificación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de </w:t>
            </w:r>
            <w:proofErr w:type="spellStart"/>
            <w:r w:rsidR="008176A6" w:rsidRPr="0013074F">
              <w:rPr>
                <w:sz w:val="22"/>
                <w:szCs w:val="22"/>
              </w:rPr>
              <w:t>miembro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del </w:t>
            </w:r>
            <w:proofErr w:type="spellStart"/>
            <w:r w:rsidR="008176A6" w:rsidRPr="0013074F">
              <w:rPr>
                <w:sz w:val="22"/>
                <w:szCs w:val="22"/>
              </w:rPr>
              <w:t>seguro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tal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como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aparece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en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su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</w:t>
            </w:r>
            <w:proofErr w:type="spellStart"/>
            <w:r w:rsidR="008176A6" w:rsidRPr="0013074F">
              <w:rPr>
                <w:sz w:val="22"/>
                <w:szCs w:val="22"/>
              </w:rPr>
              <w:t>tarjeta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 de </w:t>
            </w:r>
            <w:proofErr w:type="spellStart"/>
            <w:r w:rsidR="008176A6" w:rsidRPr="0013074F">
              <w:rPr>
                <w:sz w:val="22"/>
                <w:szCs w:val="22"/>
              </w:rPr>
              <w:t>seguro</w:t>
            </w:r>
            <w:proofErr w:type="spellEnd"/>
            <w:r w:rsidR="008176A6" w:rsidRPr="0013074F">
              <w:rPr>
                <w:sz w:val="22"/>
                <w:szCs w:val="22"/>
              </w:rPr>
              <w:t xml:space="preserve">: </w:t>
            </w:r>
            <w:r w:rsidR="008176A6" w:rsidRPr="0013074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176A6" w:rsidRPr="0013074F">
              <w:rPr>
                <w:sz w:val="22"/>
                <w:szCs w:val="22"/>
              </w:rPr>
              <w:instrText xml:space="preserve"> FORMTEXT </w:instrText>
            </w:r>
            <w:r w:rsidR="008176A6" w:rsidRPr="0013074F">
              <w:rPr>
                <w:sz w:val="22"/>
                <w:szCs w:val="22"/>
              </w:rPr>
            </w:r>
            <w:r w:rsidR="008176A6" w:rsidRPr="0013074F">
              <w:rPr>
                <w:sz w:val="22"/>
                <w:szCs w:val="22"/>
              </w:rPr>
              <w:fldChar w:fldCharType="separate"/>
            </w:r>
            <w:r w:rsidR="008176A6" w:rsidRPr="0013074F">
              <w:rPr>
                <w:noProof/>
                <w:sz w:val="22"/>
                <w:szCs w:val="22"/>
              </w:rPr>
              <w:t>     </w:t>
            </w:r>
            <w:r w:rsidR="008176A6" w:rsidRPr="0013074F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1C549F" w:rsidRPr="0013074F" w14:paraId="6DDE0259" w14:textId="77777777" w:rsidTr="00A45B8C">
        <w:trPr>
          <w:trHeight w:val="466"/>
        </w:trPr>
        <w:tc>
          <w:tcPr>
            <w:tcW w:w="10885" w:type="dxa"/>
            <w:gridSpan w:val="6"/>
            <w:vAlign w:val="center"/>
          </w:tcPr>
          <w:p w14:paraId="6D83A1AB" w14:textId="42FE6E2A" w:rsidR="001C549F" w:rsidRPr="00A45B8C" w:rsidRDefault="001C549F" w:rsidP="00734D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5B8C">
              <w:rPr>
                <w:b/>
                <w:bCs/>
                <w:i/>
                <w:iCs/>
                <w:sz w:val="20"/>
                <w:szCs w:val="20"/>
              </w:rPr>
              <w:t xml:space="preserve">NOTA: ¡NO </w:t>
            </w:r>
            <w:proofErr w:type="spellStart"/>
            <w:r w:rsidRPr="00A45B8C">
              <w:rPr>
                <w:b/>
                <w:bCs/>
                <w:i/>
                <w:iCs/>
                <w:sz w:val="20"/>
                <w:szCs w:val="20"/>
              </w:rPr>
              <w:t>aceptamos</w:t>
            </w:r>
            <w:proofErr w:type="spellEnd"/>
            <w:r w:rsidRPr="00A45B8C">
              <w:rPr>
                <w:b/>
                <w:bCs/>
                <w:i/>
                <w:iCs/>
                <w:sz w:val="20"/>
                <w:szCs w:val="20"/>
              </w:rPr>
              <w:t xml:space="preserve"> Medicaid, Medicare o planes SECUNDARIOS de Anthem, UHC o MMOH!</w:t>
            </w:r>
          </w:p>
        </w:tc>
      </w:tr>
    </w:tbl>
    <w:p w14:paraId="6407AF11" w14:textId="77777777" w:rsidR="001C549F" w:rsidRPr="001C549F" w:rsidRDefault="001C549F" w:rsidP="001C549F">
      <w:pPr>
        <w:pStyle w:val="Heading1"/>
        <w:spacing w:line="384" w:lineRule="auto"/>
        <w:ind w:right="147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Sección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2: Marque las </w:t>
      </w: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casillas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correspondientes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que le </w:t>
      </w: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correspondan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</w:p>
    <w:p w14:paraId="62B951E4" w14:textId="23BF2DF9" w:rsidR="001C549F" w:rsidRDefault="001C549F" w:rsidP="001C549F">
      <w:pPr>
        <w:pStyle w:val="ListParagraph"/>
        <w:widowControl w:val="0"/>
        <w:numPr>
          <w:ilvl w:val="0"/>
          <w:numId w:val="2"/>
        </w:numPr>
        <w:tabs>
          <w:tab w:val="left" w:pos="877"/>
        </w:tabs>
        <w:autoSpaceDE w:val="0"/>
        <w:autoSpaceDN w:val="0"/>
        <w:spacing w:before="7" w:after="0" w:line="240" w:lineRule="auto"/>
      </w:pPr>
      <w:proofErr w:type="spellStart"/>
      <w:r w:rsidRPr="001C549F">
        <w:rPr>
          <w:b/>
          <w:spacing w:val="-2"/>
        </w:rPr>
        <w:t>Condiciones</w:t>
      </w:r>
      <w:proofErr w:type="spellEnd"/>
      <w:r w:rsidRPr="001C549F">
        <w:rPr>
          <w:b/>
          <w:spacing w:val="-2"/>
        </w:rPr>
        <w:t xml:space="preserve"> previas a la </w:t>
      </w:r>
      <w:proofErr w:type="spellStart"/>
      <w:r w:rsidRPr="001C549F">
        <w:rPr>
          <w:b/>
          <w:spacing w:val="-2"/>
        </w:rPr>
        <w:t>vacunación</w:t>
      </w:r>
      <w:proofErr w:type="spellEnd"/>
      <w:r w:rsidRPr="001C549F">
        <w:rPr>
          <w:b/>
          <w:spacing w:val="-2"/>
        </w:rPr>
        <w:t xml:space="preserve">: </w:t>
      </w:r>
      <w:proofErr w:type="spellStart"/>
      <w:r w:rsidR="00CA513F">
        <w:rPr>
          <w:spacing w:val="-2"/>
        </w:rPr>
        <w:t>Responda</w:t>
      </w:r>
      <w:proofErr w:type="spellEnd"/>
      <w:r w:rsidR="00CA513F">
        <w:rPr>
          <w:spacing w:val="-2"/>
        </w:rPr>
        <w:t xml:space="preserve"> con </w:t>
      </w:r>
      <w:proofErr w:type="spellStart"/>
      <w:r w:rsidR="00CA513F">
        <w:rPr>
          <w:spacing w:val="-2"/>
        </w:rPr>
        <w:t>precisión</w:t>
      </w:r>
      <w:proofErr w:type="spellEnd"/>
      <w:r w:rsidR="00CA513F">
        <w:rPr>
          <w:spacing w:val="-2"/>
        </w:rPr>
        <w:t xml:space="preserve"> a </w:t>
      </w:r>
      <w:proofErr w:type="spellStart"/>
      <w:r w:rsidR="00CA513F">
        <w:rPr>
          <w:spacing w:val="-2"/>
        </w:rPr>
        <w:t>cada</w:t>
      </w:r>
      <w:proofErr w:type="spellEnd"/>
      <w:r w:rsidR="00CA513F">
        <w:rPr>
          <w:spacing w:val="-2"/>
        </w:rPr>
        <w:t xml:space="preserve"> </w:t>
      </w:r>
      <w:proofErr w:type="spellStart"/>
      <w:r w:rsidR="00CA513F">
        <w:rPr>
          <w:spacing w:val="-2"/>
        </w:rPr>
        <w:t>pregunta</w:t>
      </w:r>
      <w:proofErr w:type="spellEnd"/>
      <w:r w:rsidR="00CA513F">
        <w:rPr>
          <w:spacing w:val="-2"/>
        </w:rPr>
        <w:t xml:space="preserve"> de </w:t>
      </w:r>
      <w:proofErr w:type="spellStart"/>
      <w:r w:rsidR="00CA513F">
        <w:rPr>
          <w:spacing w:val="-2"/>
        </w:rPr>
        <w:t>esta</w:t>
      </w:r>
      <w:proofErr w:type="spellEnd"/>
      <w:r w:rsidR="00CA513F">
        <w:rPr>
          <w:spacing w:val="-2"/>
        </w:rPr>
        <w:t xml:space="preserve"> </w:t>
      </w:r>
      <w:proofErr w:type="spellStart"/>
      <w:r w:rsidR="00CA513F">
        <w:rPr>
          <w:spacing w:val="-2"/>
        </w:rPr>
        <w:t>sección</w:t>
      </w:r>
      <w:proofErr w:type="spellEnd"/>
      <w:r w:rsidR="00CA513F">
        <w:rPr>
          <w:spacing w:val="-2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8275"/>
      </w:tblGrid>
      <w:tr w:rsidR="001C549F" w14:paraId="0B70606B" w14:textId="77777777" w:rsidTr="0013074F">
        <w:trPr>
          <w:trHeight w:val="432"/>
        </w:trPr>
        <w:tc>
          <w:tcPr>
            <w:tcW w:w="1800" w:type="dxa"/>
            <w:vAlign w:val="center"/>
          </w:tcPr>
          <w:p w14:paraId="154A8B65" w14:textId="486DD1BB" w:rsidR="001C549F" w:rsidRDefault="001C549F" w:rsidP="001C549F">
            <w:proofErr w:type="spellStart"/>
            <w:r>
              <w:t>Sí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67D2576A" w14:textId="27FA8013" w:rsidR="001C549F" w:rsidRPr="001C549F" w:rsidRDefault="001C549F" w:rsidP="001C549F">
            <w:pPr>
              <w:rPr>
                <w:sz w:val="22"/>
                <w:szCs w:val="22"/>
              </w:rPr>
            </w:pPr>
            <w:r w:rsidRPr="001C549F">
              <w:rPr>
                <w:sz w:val="22"/>
                <w:szCs w:val="22"/>
              </w:rPr>
              <w:t>¿</w:t>
            </w:r>
            <w:proofErr w:type="spellStart"/>
            <w:r w:rsidRPr="001C549F">
              <w:rPr>
                <w:sz w:val="22"/>
                <w:szCs w:val="22"/>
              </w:rPr>
              <w:t>Sufre</w:t>
            </w:r>
            <w:proofErr w:type="spellEnd"/>
            <w:r w:rsidRPr="001C549F">
              <w:rPr>
                <w:sz w:val="22"/>
                <w:szCs w:val="22"/>
              </w:rPr>
              <w:t xml:space="preserve"> de </w:t>
            </w:r>
            <w:proofErr w:type="spellStart"/>
            <w:r w:rsidRPr="001C549F">
              <w:rPr>
                <w:sz w:val="22"/>
                <w:szCs w:val="22"/>
              </w:rPr>
              <w:t>sensibilidad</w:t>
            </w:r>
            <w:proofErr w:type="spellEnd"/>
            <w:r w:rsidRPr="001C549F">
              <w:rPr>
                <w:sz w:val="22"/>
                <w:szCs w:val="22"/>
              </w:rPr>
              <w:t xml:space="preserve"> o </w:t>
            </w:r>
            <w:proofErr w:type="spellStart"/>
            <w:r w:rsidRPr="001C549F">
              <w:rPr>
                <w:sz w:val="22"/>
                <w:szCs w:val="22"/>
              </w:rPr>
              <w:t>alergia</w:t>
            </w:r>
            <w:proofErr w:type="spellEnd"/>
            <w:r w:rsidRPr="001C549F">
              <w:rPr>
                <w:sz w:val="22"/>
                <w:szCs w:val="22"/>
              </w:rPr>
              <w:t xml:space="preserve"> al huevo, </w:t>
            </w:r>
            <w:proofErr w:type="spellStart"/>
            <w:r w:rsidRPr="001C549F">
              <w:rPr>
                <w:sz w:val="22"/>
                <w:szCs w:val="22"/>
              </w:rPr>
              <w:t>los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productos</w:t>
            </w:r>
            <w:proofErr w:type="spellEnd"/>
            <w:r w:rsidRPr="001C549F">
              <w:rPr>
                <w:sz w:val="22"/>
                <w:szCs w:val="22"/>
              </w:rPr>
              <w:t xml:space="preserve"> de huevo o </w:t>
            </w:r>
            <w:proofErr w:type="spellStart"/>
            <w:r w:rsidRPr="001C549F">
              <w:rPr>
                <w:sz w:val="22"/>
                <w:szCs w:val="22"/>
              </w:rPr>
              <w:t>el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timerosal</w:t>
            </w:r>
            <w:proofErr w:type="spellEnd"/>
            <w:r w:rsidRPr="001C549F">
              <w:rPr>
                <w:sz w:val="22"/>
                <w:szCs w:val="22"/>
              </w:rPr>
              <w:t xml:space="preserve"> (un </w:t>
            </w:r>
            <w:proofErr w:type="spellStart"/>
            <w:r w:rsidRPr="001C549F">
              <w:rPr>
                <w:sz w:val="22"/>
                <w:szCs w:val="22"/>
              </w:rPr>
              <w:t>derivado</w:t>
            </w:r>
            <w:proofErr w:type="spellEnd"/>
            <w:r w:rsidRPr="001C549F">
              <w:rPr>
                <w:sz w:val="22"/>
                <w:szCs w:val="22"/>
              </w:rPr>
              <w:t xml:space="preserve"> del </w:t>
            </w:r>
            <w:proofErr w:type="spellStart"/>
            <w:r w:rsidRPr="001C549F">
              <w:rPr>
                <w:sz w:val="22"/>
                <w:szCs w:val="22"/>
              </w:rPr>
              <w:t>mercurio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utilizado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como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conservante</w:t>
            </w:r>
            <w:proofErr w:type="spellEnd"/>
            <w:r w:rsidRPr="001C549F">
              <w:rPr>
                <w:sz w:val="22"/>
                <w:szCs w:val="22"/>
              </w:rPr>
              <w:t>)?</w:t>
            </w:r>
          </w:p>
        </w:tc>
      </w:tr>
      <w:tr w:rsidR="001C549F" w14:paraId="0D0960E0" w14:textId="77777777" w:rsidTr="0013074F">
        <w:trPr>
          <w:trHeight w:val="432"/>
        </w:trPr>
        <w:tc>
          <w:tcPr>
            <w:tcW w:w="1800" w:type="dxa"/>
            <w:vAlign w:val="center"/>
          </w:tcPr>
          <w:p w14:paraId="712F935A" w14:textId="63288457" w:rsidR="001C549F" w:rsidRDefault="001C549F" w:rsidP="001C549F">
            <w:proofErr w:type="spellStart"/>
            <w:r>
              <w:t>Sí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4934E386" w14:textId="66893DCB" w:rsidR="001C549F" w:rsidRPr="001C549F" w:rsidRDefault="001C549F" w:rsidP="00CA513F">
            <w:pPr>
              <w:rPr>
                <w:sz w:val="22"/>
                <w:szCs w:val="22"/>
              </w:rPr>
            </w:pPr>
            <w:r w:rsidRPr="001C549F">
              <w:rPr>
                <w:sz w:val="22"/>
                <w:szCs w:val="22"/>
              </w:rPr>
              <w:t>¿</w:t>
            </w:r>
            <w:proofErr w:type="spellStart"/>
            <w:r w:rsidRPr="001C549F">
              <w:rPr>
                <w:sz w:val="22"/>
                <w:szCs w:val="22"/>
              </w:rPr>
              <w:t>Actualmente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tiene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una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temperatura</w:t>
            </w:r>
            <w:proofErr w:type="spellEnd"/>
            <w:r w:rsidRPr="001C549F">
              <w:rPr>
                <w:sz w:val="22"/>
                <w:szCs w:val="22"/>
              </w:rPr>
              <w:t xml:space="preserve"> corporal </w:t>
            </w:r>
            <w:proofErr w:type="spellStart"/>
            <w:r w:rsidRPr="001C549F">
              <w:rPr>
                <w:sz w:val="22"/>
                <w:szCs w:val="22"/>
              </w:rPr>
              <w:t>elevada</w:t>
            </w:r>
            <w:proofErr w:type="spellEnd"/>
            <w:r w:rsidRPr="001C549F">
              <w:rPr>
                <w:sz w:val="22"/>
                <w:szCs w:val="22"/>
              </w:rPr>
              <w:t xml:space="preserve"> (</w:t>
            </w:r>
            <w:proofErr w:type="spellStart"/>
            <w:r w:rsidRPr="001C549F">
              <w:rPr>
                <w:sz w:val="22"/>
                <w:szCs w:val="22"/>
              </w:rPr>
              <w:t>fiebre</w:t>
            </w:r>
            <w:proofErr w:type="spellEnd"/>
            <w:r w:rsidRPr="001C549F">
              <w:rPr>
                <w:sz w:val="22"/>
                <w:szCs w:val="22"/>
              </w:rPr>
              <w:t xml:space="preserve">), </w:t>
            </w:r>
            <w:proofErr w:type="spellStart"/>
            <w:r w:rsidRPr="001C549F">
              <w:rPr>
                <w:sz w:val="22"/>
                <w:szCs w:val="22"/>
              </w:rPr>
              <w:t>una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infección</w:t>
            </w:r>
            <w:proofErr w:type="spellEnd"/>
            <w:r w:rsidRPr="001C549F">
              <w:rPr>
                <w:sz w:val="22"/>
                <w:szCs w:val="22"/>
              </w:rPr>
              <w:t xml:space="preserve"> o </w:t>
            </w:r>
            <w:proofErr w:type="spellStart"/>
            <w:r w:rsidRPr="001C549F">
              <w:rPr>
                <w:sz w:val="22"/>
                <w:szCs w:val="22"/>
              </w:rPr>
              <w:t>enfermedad</w:t>
            </w:r>
            <w:proofErr w:type="spellEnd"/>
            <w:r w:rsidRPr="001C549F">
              <w:rPr>
                <w:sz w:val="22"/>
                <w:szCs w:val="22"/>
              </w:rPr>
              <w:t xml:space="preserve"> respiratoria </w:t>
            </w:r>
            <w:proofErr w:type="spellStart"/>
            <w:r w:rsidRPr="001C549F">
              <w:rPr>
                <w:sz w:val="22"/>
                <w:szCs w:val="22"/>
              </w:rPr>
              <w:t>aguda</w:t>
            </w:r>
            <w:proofErr w:type="spellEnd"/>
            <w:r w:rsidRPr="001C549F">
              <w:rPr>
                <w:sz w:val="22"/>
                <w:szCs w:val="22"/>
              </w:rPr>
              <w:t xml:space="preserve"> u </w:t>
            </w:r>
            <w:proofErr w:type="spellStart"/>
            <w:r w:rsidRPr="001C549F">
              <w:rPr>
                <w:sz w:val="22"/>
                <w:szCs w:val="22"/>
              </w:rPr>
              <w:t>otra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infección</w:t>
            </w:r>
            <w:proofErr w:type="spellEnd"/>
            <w:r w:rsidRPr="001C549F">
              <w:rPr>
                <w:sz w:val="22"/>
                <w:szCs w:val="22"/>
              </w:rPr>
              <w:t xml:space="preserve"> o </w:t>
            </w:r>
            <w:proofErr w:type="spellStart"/>
            <w:r w:rsidRPr="001C549F">
              <w:rPr>
                <w:sz w:val="22"/>
                <w:szCs w:val="22"/>
              </w:rPr>
              <w:t>enfermedad</w:t>
            </w:r>
            <w:proofErr w:type="spellEnd"/>
            <w:r w:rsidRPr="001C549F">
              <w:rPr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z w:val="22"/>
                <w:szCs w:val="22"/>
              </w:rPr>
              <w:t>activa</w:t>
            </w:r>
            <w:proofErr w:type="spellEnd"/>
            <w:r w:rsidRPr="001C549F">
              <w:rPr>
                <w:sz w:val="22"/>
                <w:szCs w:val="22"/>
              </w:rPr>
              <w:t>?</w:t>
            </w:r>
          </w:p>
        </w:tc>
      </w:tr>
      <w:tr w:rsidR="001C549F" w14:paraId="0ACFB2A1" w14:textId="77777777" w:rsidTr="0013074F">
        <w:trPr>
          <w:trHeight w:val="432"/>
        </w:trPr>
        <w:tc>
          <w:tcPr>
            <w:tcW w:w="1800" w:type="dxa"/>
            <w:vAlign w:val="center"/>
          </w:tcPr>
          <w:p w14:paraId="3BD63902" w14:textId="2469E8E8" w:rsidR="001C549F" w:rsidRDefault="001C549F" w:rsidP="001C549F">
            <w:proofErr w:type="spellStart"/>
            <w:r>
              <w:t>Sí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2455CE15" w14:textId="40B259DF" w:rsidR="001C549F" w:rsidRPr="001C549F" w:rsidRDefault="001C549F" w:rsidP="001C549F">
            <w:pPr>
              <w:rPr>
                <w:sz w:val="22"/>
                <w:szCs w:val="22"/>
              </w:rPr>
            </w:pPr>
            <w:r w:rsidRPr="001C549F">
              <w:rPr>
                <w:spacing w:val="-2"/>
                <w:sz w:val="22"/>
                <w:szCs w:val="22"/>
              </w:rPr>
              <w:t>¿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Está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tomando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antibióticos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o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esteroides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actualmente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para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una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infección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549F">
              <w:rPr>
                <w:spacing w:val="-2"/>
                <w:sz w:val="22"/>
                <w:szCs w:val="22"/>
              </w:rPr>
              <w:t>activa</w:t>
            </w:r>
            <w:proofErr w:type="spellEnd"/>
            <w:r w:rsidRPr="001C549F">
              <w:rPr>
                <w:spacing w:val="-2"/>
                <w:sz w:val="22"/>
                <w:szCs w:val="22"/>
              </w:rPr>
              <w:t>?</w:t>
            </w:r>
          </w:p>
        </w:tc>
      </w:tr>
    </w:tbl>
    <w:p w14:paraId="6FA77D51" w14:textId="77777777" w:rsidR="00CA513F" w:rsidRPr="00CA513F" w:rsidRDefault="00CA513F" w:rsidP="00CA513F">
      <w:pPr>
        <w:pStyle w:val="ListParagraph"/>
      </w:pPr>
    </w:p>
    <w:p w14:paraId="4ABCC86B" w14:textId="5A364951" w:rsidR="0013074F" w:rsidRDefault="00CA513F" w:rsidP="0098586E">
      <w:pPr>
        <w:pStyle w:val="ListParagraph"/>
        <w:numPr>
          <w:ilvl w:val="0"/>
          <w:numId w:val="2"/>
        </w:numPr>
        <w:spacing w:after="0"/>
      </w:pPr>
      <w:proofErr w:type="spellStart"/>
      <w:r w:rsidRPr="00CA513F">
        <w:rPr>
          <w:b/>
        </w:rPr>
        <w:t>Antecedentes</w:t>
      </w:r>
      <w:proofErr w:type="spellEnd"/>
      <w:r w:rsidRPr="00CA513F">
        <w:rPr>
          <w:b/>
        </w:rPr>
        <w:t xml:space="preserve"> </w:t>
      </w:r>
      <w:proofErr w:type="spellStart"/>
      <w:r w:rsidRPr="00CA513F">
        <w:rPr>
          <w:b/>
        </w:rPr>
        <w:t>personales</w:t>
      </w:r>
      <w:proofErr w:type="spellEnd"/>
      <w:r w:rsidRPr="00CA513F">
        <w:rPr>
          <w:b/>
        </w:rPr>
        <w:t xml:space="preserve">: </w:t>
      </w:r>
      <w:r w:rsidRPr="00CA513F">
        <w:t>¿</w:t>
      </w:r>
      <w:proofErr w:type="spellStart"/>
      <w:r w:rsidRPr="00CA513F">
        <w:t>Alguna</w:t>
      </w:r>
      <w:proofErr w:type="spellEnd"/>
      <w:r w:rsidRPr="00CA513F">
        <w:t xml:space="preserve"> </w:t>
      </w:r>
      <w:proofErr w:type="spellStart"/>
      <w:r w:rsidRPr="00CA513F">
        <w:t>vez</w:t>
      </w:r>
      <w:proofErr w:type="spellEnd"/>
      <w:r w:rsidRPr="00CA513F">
        <w:t xml:space="preserve"> un </w:t>
      </w:r>
      <w:proofErr w:type="spellStart"/>
      <w:r w:rsidRPr="00CA513F">
        <w:t>médico</w:t>
      </w:r>
      <w:proofErr w:type="spellEnd"/>
      <w:r w:rsidRPr="00CA513F">
        <w:t xml:space="preserve"> o </w:t>
      </w:r>
      <w:proofErr w:type="spellStart"/>
      <w:r w:rsidRPr="00CA513F">
        <w:t>proveedor</w:t>
      </w:r>
      <w:proofErr w:type="spellEnd"/>
      <w:r w:rsidRPr="00CA513F">
        <w:t xml:space="preserve"> de </w:t>
      </w:r>
      <w:proofErr w:type="spellStart"/>
      <w:r w:rsidRPr="00CA513F">
        <w:t>atención</w:t>
      </w:r>
      <w:proofErr w:type="spellEnd"/>
      <w:r w:rsidRPr="00CA513F">
        <w:t xml:space="preserve"> </w:t>
      </w:r>
      <w:proofErr w:type="spellStart"/>
      <w:r w:rsidRPr="00CA513F">
        <w:t>médica</w:t>
      </w:r>
      <w:proofErr w:type="spellEnd"/>
      <w:r w:rsidRPr="00CA513F">
        <w:t xml:space="preserve"> le ha </w:t>
      </w:r>
      <w:proofErr w:type="spellStart"/>
      <w:r w:rsidRPr="00CA513F">
        <w:t>dicho</w:t>
      </w:r>
      <w:proofErr w:type="spellEnd"/>
      <w:r w:rsidRPr="00CA513F">
        <w:t xml:space="preserve"> que </w:t>
      </w:r>
      <w:proofErr w:type="spellStart"/>
      <w:r w:rsidRPr="00CA513F">
        <w:t>tiene</w:t>
      </w:r>
      <w:proofErr w:type="spellEnd"/>
      <w:r w:rsidRPr="00CA513F">
        <w:t xml:space="preserve"> o ha </w:t>
      </w:r>
      <w:proofErr w:type="spellStart"/>
      <w:r w:rsidRPr="00CA513F">
        <w:t>tenido</w:t>
      </w:r>
      <w:proofErr w:type="spellEnd"/>
      <w:r w:rsidRPr="00CA513F">
        <w:t xml:space="preserve"> </w:t>
      </w:r>
      <w:proofErr w:type="spellStart"/>
      <w:r w:rsidRPr="00CA513F">
        <w:t>alguna</w:t>
      </w:r>
      <w:proofErr w:type="spellEnd"/>
      <w:r w:rsidRPr="00CA513F">
        <w:t xml:space="preserve"> de las </w:t>
      </w:r>
      <w:proofErr w:type="spellStart"/>
      <w:r w:rsidRPr="00CA513F">
        <w:t>siguientes</w:t>
      </w:r>
      <w:proofErr w:type="spellEnd"/>
      <w:r w:rsidRPr="00CA513F">
        <w:t xml:space="preserve"> </w:t>
      </w:r>
      <w:proofErr w:type="spellStart"/>
      <w:r w:rsidRPr="00CA513F">
        <w:t>afecciones</w:t>
      </w:r>
      <w:proofErr w:type="spellEnd"/>
      <w:r w:rsidRPr="00CA513F"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8275"/>
      </w:tblGrid>
      <w:tr w:rsidR="00CA513F" w14:paraId="1AE134E1" w14:textId="77777777" w:rsidTr="00CA513F">
        <w:trPr>
          <w:trHeight w:val="20"/>
        </w:trPr>
        <w:tc>
          <w:tcPr>
            <w:tcW w:w="1800" w:type="dxa"/>
            <w:vAlign w:val="center"/>
          </w:tcPr>
          <w:p w14:paraId="3A3066A7" w14:textId="77777777" w:rsidR="00CA513F" w:rsidRDefault="00CA513F" w:rsidP="00E87458">
            <w:proofErr w:type="spellStart"/>
            <w:r>
              <w:t>Sí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6DDEE417" w14:textId="51E998B9" w:rsidR="00CA513F" w:rsidRPr="00CA513F" w:rsidRDefault="00CA513F" w:rsidP="00567665">
            <w:pPr>
              <w:widowControl w:val="0"/>
              <w:tabs>
                <w:tab w:val="left" w:pos="877"/>
                <w:tab w:val="left" w:pos="1422"/>
                <w:tab w:val="left" w:pos="2315"/>
                <w:tab w:val="left" w:pos="3100"/>
              </w:tabs>
              <w:autoSpaceDE w:val="0"/>
              <w:autoSpaceDN w:val="0"/>
              <w:spacing w:line="430" w:lineRule="auto"/>
              <w:rPr>
                <w:sz w:val="22"/>
                <w:szCs w:val="22"/>
              </w:rPr>
            </w:pPr>
            <w:proofErr w:type="spellStart"/>
            <w:r w:rsidRPr="00CA513F">
              <w:rPr>
                <w:sz w:val="22"/>
                <w:szCs w:val="22"/>
              </w:rPr>
              <w:t>Síndrome</w:t>
            </w:r>
            <w:proofErr w:type="spellEnd"/>
            <w:r w:rsidRPr="00CA513F">
              <w:rPr>
                <w:sz w:val="22"/>
                <w:szCs w:val="22"/>
              </w:rPr>
              <w:t xml:space="preserve"> de Guillain-Barré: ¿un </w:t>
            </w:r>
            <w:proofErr w:type="spellStart"/>
            <w:r w:rsidRPr="00CA513F">
              <w:rPr>
                <w:sz w:val="22"/>
                <w:szCs w:val="22"/>
              </w:rPr>
              <w:t>trastorno</w:t>
            </w:r>
            <w:proofErr w:type="spellEnd"/>
            <w:r w:rsidRPr="00CA513F">
              <w:rPr>
                <w:sz w:val="22"/>
                <w:szCs w:val="22"/>
              </w:rPr>
              <w:t xml:space="preserve"> </w:t>
            </w:r>
            <w:proofErr w:type="spellStart"/>
            <w:r w:rsidRPr="00CA513F">
              <w:rPr>
                <w:sz w:val="22"/>
                <w:szCs w:val="22"/>
              </w:rPr>
              <w:t>neurológico</w:t>
            </w:r>
            <w:proofErr w:type="spellEnd"/>
            <w:r w:rsidRPr="00CA513F">
              <w:rPr>
                <w:sz w:val="22"/>
                <w:szCs w:val="22"/>
              </w:rPr>
              <w:t xml:space="preserve"> que causa </w:t>
            </w:r>
            <w:proofErr w:type="spellStart"/>
            <w:r w:rsidRPr="00CA513F">
              <w:rPr>
                <w:sz w:val="22"/>
                <w:szCs w:val="22"/>
              </w:rPr>
              <w:t>parálisis</w:t>
            </w:r>
            <w:proofErr w:type="spellEnd"/>
            <w:r w:rsidRPr="00CA513F">
              <w:rPr>
                <w:sz w:val="22"/>
                <w:szCs w:val="22"/>
              </w:rPr>
              <w:t xml:space="preserve"> temporal?</w:t>
            </w:r>
          </w:p>
        </w:tc>
      </w:tr>
      <w:tr w:rsidR="00CA513F" w14:paraId="1B7CCE6F" w14:textId="77777777" w:rsidTr="00CA513F">
        <w:trPr>
          <w:trHeight w:val="20"/>
        </w:trPr>
        <w:tc>
          <w:tcPr>
            <w:tcW w:w="1800" w:type="dxa"/>
            <w:vAlign w:val="center"/>
          </w:tcPr>
          <w:p w14:paraId="4CB64C37" w14:textId="77777777" w:rsidR="00CA513F" w:rsidRDefault="00CA513F" w:rsidP="00E87458">
            <w:proofErr w:type="spellStart"/>
            <w:r>
              <w:t>Sí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75" w:type="dxa"/>
            <w:vAlign w:val="center"/>
          </w:tcPr>
          <w:p w14:paraId="0896C7D4" w14:textId="4C08961A" w:rsidR="00CA513F" w:rsidRPr="00CA513F" w:rsidRDefault="00CA513F" w:rsidP="00CA513F">
            <w:pPr>
              <w:pStyle w:val="BodyText"/>
              <w:tabs>
                <w:tab w:val="left" w:pos="1106"/>
              </w:tabs>
              <w:spacing w:before="62"/>
              <w:ind w:right="15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¿Un </w:t>
            </w:r>
            <w:proofErr w:type="spellStart"/>
            <w:r>
              <w:rPr>
                <w:sz w:val="22"/>
                <w:szCs w:val="22"/>
              </w:rPr>
              <w:t>opresión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garganta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incapacidad</w:t>
            </w:r>
            <w:proofErr w:type="spellEnd"/>
            <w:r>
              <w:rPr>
                <w:sz w:val="22"/>
                <w:szCs w:val="22"/>
              </w:rPr>
              <w:t xml:space="preserve"> para </w:t>
            </w:r>
            <w:proofErr w:type="spellStart"/>
            <w:r>
              <w:rPr>
                <w:sz w:val="22"/>
                <w:szCs w:val="22"/>
              </w:rPr>
              <w:t>respirar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reacción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alérgica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inmediatamente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después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vacuna</w:t>
            </w:r>
            <w:proofErr w:type="spellEnd"/>
            <w:r>
              <w:rPr>
                <w:sz w:val="22"/>
                <w:szCs w:val="22"/>
              </w:rPr>
              <w:t xml:space="preserve"> anterior?</w:t>
            </w:r>
          </w:p>
        </w:tc>
      </w:tr>
    </w:tbl>
    <w:p w14:paraId="5131E4F4" w14:textId="0A9BFEF1" w:rsidR="00BE2BDE" w:rsidRPr="00CA513F" w:rsidRDefault="00CA513F" w:rsidP="00BE2BDE">
      <w:pPr>
        <w:pStyle w:val="Heading1"/>
        <w:spacing w:line="240" w:lineRule="auto"/>
        <w:ind w:right="1470"/>
        <w:rPr>
          <w:sz w:val="22"/>
          <w:szCs w:val="22"/>
        </w:rPr>
      </w:pP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Sección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3: </w:t>
      </w: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Consentimiento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para la </w:t>
      </w:r>
      <w:proofErr w:type="spellStart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>vacunación</w:t>
      </w:r>
      <w:proofErr w:type="spellEnd"/>
      <w:r w:rsidRPr="001C549F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BE2BDE" w14:paraId="0A80DD9C" w14:textId="77777777" w:rsidTr="00BE2BDE">
        <w:tc>
          <w:tcPr>
            <w:tcW w:w="10790" w:type="dxa"/>
            <w:gridSpan w:val="2"/>
          </w:tcPr>
          <w:p w14:paraId="5D89CCC1" w14:textId="39E3F4AA" w:rsidR="00BE2BDE" w:rsidRPr="00567665" w:rsidRDefault="00BE2BDE" w:rsidP="0098586E">
            <w:pPr>
              <w:rPr>
                <w:sz w:val="22"/>
                <w:szCs w:val="22"/>
              </w:rPr>
            </w:pPr>
            <w:proofErr w:type="spellStart"/>
            <w:r w:rsidRPr="00567665">
              <w:rPr>
                <w:sz w:val="22"/>
                <w:szCs w:val="22"/>
              </w:rPr>
              <w:t>Entiendo</w:t>
            </w:r>
            <w:proofErr w:type="spellEnd"/>
            <w:r w:rsidRPr="00567665">
              <w:rPr>
                <w:sz w:val="22"/>
                <w:szCs w:val="22"/>
              </w:rPr>
              <w:t xml:space="preserve"> que </w:t>
            </w:r>
            <w:proofErr w:type="spellStart"/>
            <w:r w:rsidRPr="00567665">
              <w:rPr>
                <w:sz w:val="22"/>
                <w:szCs w:val="22"/>
              </w:rPr>
              <w:t>los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efectos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secundarios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comunes</w:t>
            </w:r>
            <w:proofErr w:type="spellEnd"/>
            <w:r w:rsidRPr="00567665">
              <w:rPr>
                <w:sz w:val="22"/>
                <w:szCs w:val="22"/>
              </w:rPr>
              <w:t xml:space="preserve"> de la </w:t>
            </w:r>
            <w:proofErr w:type="spellStart"/>
            <w:r w:rsidRPr="00567665">
              <w:rPr>
                <w:sz w:val="22"/>
                <w:szCs w:val="22"/>
              </w:rPr>
              <w:t>vacuna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pueden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incluir</w:t>
            </w:r>
            <w:proofErr w:type="spellEnd"/>
            <w:r w:rsidRPr="00567665">
              <w:rPr>
                <w:sz w:val="22"/>
                <w:szCs w:val="22"/>
              </w:rPr>
              <w:t xml:space="preserve"> dolor </w:t>
            </w:r>
            <w:proofErr w:type="spellStart"/>
            <w:r w:rsidRPr="00567665">
              <w:rPr>
                <w:sz w:val="22"/>
                <w:szCs w:val="22"/>
              </w:rPr>
              <w:t>en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el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brazo</w:t>
            </w:r>
            <w:proofErr w:type="spellEnd"/>
            <w:r w:rsidRPr="00567665">
              <w:rPr>
                <w:sz w:val="22"/>
                <w:szCs w:val="22"/>
              </w:rPr>
              <w:t xml:space="preserve">, </w:t>
            </w:r>
            <w:proofErr w:type="spellStart"/>
            <w:r w:rsidRPr="00567665">
              <w:rPr>
                <w:sz w:val="22"/>
                <w:szCs w:val="22"/>
              </w:rPr>
              <w:t>fiebre</w:t>
            </w:r>
            <w:proofErr w:type="spellEnd"/>
            <w:r w:rsidRPr="00567665">
              <w:rPr>
                <w:sz w:val="22"/>
                <w:szCs w:val="22"/>
              </w:rPr>
              <w:t xml:space="preserve">, </w:t>
            </w:r>
            <w:proofErr w:type="spellStart"/>
            <w:r w:rsidRPr="00567665">
              <w:rPr>
                <w:sz w:val="22"/>
                <w:szCs w:val="22"/>
              </w:rPr>
              <w:t>escalofríos</w:t>
            </w:r>
            <w:proofErr w:type="spellEnd"/>
            <w:r w:rsidRPr="00567665">
              <w:rPr>
                <w:sz w:val="22"/>
                <w:szCs w:val="22"/>
              </w:rPr>
              <w:t xml:space="preserve">, dolor de cabeza o </w:t>
            </w:r>
            <w:proofErr w:type="spellStart"/>
            <w:r w:rsidRPr="00567665">
              <w:rPr>
                <w:sz w:val="22"/>
                <w:szCs w:val="22"/>
              </w:rPr>
              <w:t>dolores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musculares</w:t>
            </w:r>
            <w:proofErr w:type="spellEnd"/>
            <w:r w:rsidRPr="00567665">
              <w:rPr>
                <w:sz w:val="22"/>
                <w:szCs w:val="22"/>
              </w:rPr>
              <w:t xml:space="preserve">, que </w:t>
            </w:r>
            <w:proofErr w:type="spellStart"/>
            <w:r w:rsidRPr="00567665">
              <w:rPr>
                <w:sz w:val="22"/>
                <w:szCs w:val="22"/>
              </w:rPr>
              <w:t>generalmente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duran</w:t>
            </w:r>
            <w:proofErr w:type="spellEnd"/>
            <w:r w:rsidRPr="00567665">
              <w:rPr>
                <w:sz w:val="22"/>
                <w:szCs w:val="22"/>
              </w:rPr>
              <w:t xml:space="preserve"> de 24 </w:t>
            </w:r>
            <w:proofErr w:type="gramStart"/>
            <w:r w:rsidRPr="00567665">
              <w:rPr>
                <w:sz w:val="22"/>
                <w:szCs w:val="22"/>
              </w:rPr>
              <w:t>a 48 horas</w:t>
            </w:r>
            <w:proofErr w:type="gramEnd"/>
            <w:r w:rsidRPr="00567665">
              <w:rPr>
                <w:sz w:val="22"/>
                <w:szCs w:val="22"/>
              </w:rPr>
              <w:t xml:space="preserve">. Libero a HealthWorks y sus </w:t>
            </w:r>
            <w:proofErr w:type="spellStart"/>
            <w:r w:rsidRPr="00567665">
              <w:rPr>
                <w:sz w:val="22"/>
                <w:szCs w:val="22"/>
              </w:rPr>
              <w:t>afiliados</w:t>
            </w:r>
            <w:proofErr w:type="spellEnd"/>
            <w:r w:rsidRPr="00567665">
              <w:rPr>
                <w:sz w:val="22"/>
                <w:szCs w:val="22"/>
              </w:rPr>
              <w:t xml:space="preserve"> de la </w:t>
            </w:r>
            <w:proofErr w:type="spellStart"/>
            <w:r w:rsidRPr="00567665">
              <w:rPr>
                <w:sz w:val="22"/>
                <w:szCs w:val="22"/>
              </w:rPr>
              <w:t>responsabilidad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por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cualquier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reacción</w:t>
            </w:r>
            <w:proofErr w:type="spellEnd"/>
            <w:r w:rsidRPr="00567665">
              <w:rPr>
                <w:sz w:val="22"/>
                <w:szCs w:val="22"/>
              </w:rPr>
              <w:t xml:space="preserve"> y </w:t>
            </w:r>
            <w:proofErr w:type="spellStart"/>
            <w:r w:rsidRPr="00567665">
              <w:rPr>
                <w:sz w:val="22"/>
                <w:szCs w:val="22"/>
              </w:rPr>
              <w:t>buscaré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atención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médica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si</w:t>
            </w:r>
            <w:proofErr w:type="spellEnd"/>
            <w:r w:rsidRPr="00567665">
              <w:rPr>
                <w:sz w:val="22"/>
                <w:szCs w:val="22"/>
              </w:rPr>
              <w:t xml:space="preserve"> se </w:t>
            </w:r>
            <w:proofErr w:type="spellStart"/>
            <w:r w:rsidRPr="00567665">
              <w:rPr>
                <w:sz w:val="22"/>
                <w:szCs w:val="22"/>
              </w:rPr>
              <w:t>presentan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síntomas</w:t>
            </w:r>
            <w:proofErr w:type="spellEnd"/>
            <w:r w:rsidRPr="00567665">
              <w:rPr>
                <w:sz w:val="22"/>
                <w:szCs w:val="22"/>
              </w:rPr>
              <w:t xml:space="preserve"> graves. </w:t>
            </w:r>
            <w:proofErr w:type="spellStart"/>
            <w:r w:rsidRPr="00567665">
              <w:rPr>
                <w:sz w:val="22"/>
                <w:szCs w:val="22"/>
              </w:rPr>
              <w:t>Confirmo</w:t>
            </w:r>
            <w:proofErr w:type="spellEnd"/>
            <w:r w:rsidRPr="00567665">
              <w:rPr>
                <w:sz w:val="22"/>
                <w:szCs w:val="22"/>
              </w:rPr>
              <w:t xml:space="preserve"> que no </w:t>
            </w:r>
            <w:proofErr w:type="spellStart"/>
            <w:r w:rsidRPr="00567665">
              <w:rPr>
                <w:sz w:val="22"/>
                <w:szCs w:val="22"/>
              </w:rPr>
              <w:t>tengo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ninguna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condición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enumerada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en</w:t>
            </w:r>
            <w:proofErr w:type="spellEnd"/>
            <w:r w:rsidRPr="00567665">
              <w:rPr>
                <w:sz w:val="22"/>
                <w:szCs w:val="22"/>
              </w:rPr>
              <w:t xml:space="preserve"> las </w:t>
            </w:r>
            <w:proofErr w:type="spellStart"/>
            <w:r w:rsidRPr="00567665">
              <w:rPr>
                <w:sz w:val="22"/>
                <w:szCs w:val="22"/>
              </w:rPr>
              <w:t>Secciones</w:t>
            </w:r>
            <w:proofErr w:type="spellEnd"/>
            <w:r w:rsidRPr="00567665">
              <w:rPr>
                <w:sz w:val="22"/>
                <w:szCs w:val="22"/>
              </w:rPr>
              <w:t xml:space="preserve"> 1 y 2 que me </w:t>
            </w:r>
            <w:proofErr w:type="spellStart"/>
            <w:r w:rsidRPr="00567665">
              <w:rPr>
                <w:sz w:val="22"/>
                <w:szCs w:val="22"/>
              </w:rPr>
              <w:t>impidan</w:t>
            </w:r>
            <w:proofErr w:type="spellEnd"/>
            <w:r w:rsidRPr="00567665">
              <w:rPr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sz w:val="22"/>
                <w:szCs w:val="22"/>
              </w:rPr>
              <w:t>recibir</w:t>
            </w:r>
            <w:proofErr w:type="spellEnd"/>
            <w:r w:rsidRPr="00567665">
              <w:rPr>
                <w:sz w:val="22"/>
                <w:szCs w:val="22"/>
              </w:rPr>
              <w:t xml:space="preserve"> la </w:t>
            </w:r>
            <w:proofErr w:type="spellStart"/>
            <w:r w:rsidRPr="00567665">
              <w:rPr>
                <w:sz w:val="22"/>
                <w:szCs w:val="22"/>
              </w:rPr>
              <w:t>vacuna</w:t>
            </w:r>
            <w:proofErr w:type="spellEnd"/>
            <w:r w:rsidRPr="00567665">
              <w:rPr>
                <w:sz w:val="22"/>
                <w:szCs w:val="22"/>
              </w:rPr>
              <w:t xml:space="preserve"> contra la gripe. </w:t>
            </w:r>
            <w:r w:rsidRPr="00567665">
              <w:rPr>
                <w:b/>
                <w:bCs/>
                <w:sz w:val="22"/>
                <w:szCs w:val="22"/>
              </w:rPr>
              <w:t xml:space="preserve">He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leído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o me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han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informado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de la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Declaración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información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sobre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vacunas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los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CDC y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entiendo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sus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riesgos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beneficios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doy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consentimiento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para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recibir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la </w:t>
            </w:r>
            <w:proofErr w:type="spellStart"/>
            <w:r w:rsidRPr="00567665">
              <w:rPr>
                <w:b/>
                <w:bCs/>
                <w:sz w:val="22"/>
                <w:szCs w:val="22"/>
              </w:rPr>
              <w:t>vacuna</w:t>
            </w:r>
            <w:proofErr w:type="spellEnd"/>
            <w:r w:rsidRPr="00567665">
              <w:rPr>
                <w:b/>
                <w:bCs/>
                <w:sz w:val="22"/>
                <w:szCs w:val="22"/>
              </w:rPr>
              <w:t xml:space="preserve"> contra la gripe:</w:t>
            </w:r>
          </w:p>
        </w:tc>
      </w:tr>
      <w:tr w:rsidR="00BE2BDE" w14:paraId="18EF1BCC" w14:textId="77777777" w:rsidTr="00BE2BDE">
        <w:tc>
          <w:tcPr>
            <w:tcW w:w="7105" w:type="dxa"/>
          </w:tcPr>
          <w:p w14:paraId="0E1CFD87" w14:textId="77777777" w:rsidR="00BE2BDE" w:rsidRDefault="00BE2BDE" w:rsidP="00CA5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Firma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3685" w:type="dxa"/>
          </w:tcPr>
          <w:p w14:paraId="0CC266D1" w14:textId="44B4F127" w:rsidR="00BE2BDE" w:rsidRDefault="00BE2BDE" w:rsidP="00CA5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BE2BDE" w14:paraId="26852780" w14:textId="77777777" w:rsidTr="00BE2BDE">
        <w:tc>
          <w:tcPr>
            <w:tcW w:w="10790" w:type="dxa"/>
            <w:gridSpan w:val="2"/>
          </w:tcPr>
          <w:p w14:paraId="280A199B" w14:textId="31817C16" w:rsidR="00BE2BDE" w:rsidRDefault="00BE2BDE" w:rsidP="00CA5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Firma</w:t>
            </w:r>
            <w:proofErr w:type="spellEnd"/>
            <w:r>
              <w:rPr>
                <w:sz w:val="22"/>
                <w:szCs w:val="22"/>
              </w:rPr>
              <w:t xml:space="preserve"> del padre/tutor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es </w:t>
            </w:r>
            <w:proofErr w:type="spellStart"/>
            <w:r>
              <w:rPr>
                <w:sz w:val="22"/>
                <w:szCs w:val="22"/>
              </w:rPr>
              <w:t>menor</w:t>
            </w:r>
            <w:proofErr w:type="spellEnd"/>
            <w:r>
              <w:rPr>
                <w:sz w:val="22"/>
                <w:szCs w:val="22"/>
              </w:rPr>
              <w:t xml:space="preserve"> de 18 </w:t>
            </w:r>
            <w:proofErr w:type="spellStart"/>
            <w:r>
              <w:rPr>
                <w:sz w:val="22"/>
                <w:szCs w:val="22"/>
              </w:rPr>
              <w:t>años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74F4281D" w14:textId="06834670" w:rsidR="0098586E" w:rsidRDefault="0098586E" w:rsidP="0098586E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39B57" wp14:editId="3216FFA1">
                <wp:simplePos x="0" y="0"/>
                <wp:positionH relativeFrom="column">
                  <wp:posOffset>4703197</wp:posOffset>
                </wp:positionH>
                <wp:positionV relativeFrom="paragraph">
                  <wp:posOffset>71148</wp:posOffset>
                </wp:positionV>
                <wp:extent cx="2480724" cy="938254"/>
                <wp:effectExtent l="0" t="0" r="0" b="1905"/>
                <wp:wrapNone/>
                <wp:docPr id="6802887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724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5A7A7" w14:textId="0308A685" w:rsidR="0098586E" w:rsidRPr="00324515" w:rsidRDefault="0098586E" w:rsidP="009858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Lugar de </w:t>
                            </w:r>
                            <w:proofErr w:type="spellStart"/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inyección</w:t>
                            </w:r>
                            <w:proofErr w:type="spellEnd"/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 Solo enfermera</w:t>
                            </w:r>
                          </w:p>
                          <w:p w14:paraId="284E37BE" w14:textId="6CF64866" w:rsidR="0098586E" w:rsidRDefault="0098586E" w:rsidP="0098586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(Círculo/Inicial)</w:t>
                            </w:r>
                          </w:p>
                          <w:p w14:paraId="3F4C87A3" w14:textId="37370FFA" w:rsidR="0098586E" w:rsidRPr="00324515" w:rsidRDefault="0098586E" w:rsidP="0098586E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Izquierda</w:t>
                            </w:r>
                          </w:p>
                          <w:p w14:paraId="6EB83E8F" w14:textId="77777777" w:rsidR="0098586E" w:rsidRPr="00324515" w:rsidRDefault="0098586E" w:rsidP="0098586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70B4D5" w14:textId="069A7647" w:rsidR="0098586E" w:rsidRPr="00324515" w:rsidRDefault="0098586E" w:rsidP="0098586E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2451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35pt;margin-top:5.6pt;width:195.35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" fillcolor="white [3201]" stroked="f" strokeweight=".5pt">
                <v:textbox>
                  <w:txbxContent>
                    <w:p w14:paraId="7115A7A7" w14:textId="0308A685" w:rsidR="0098586E" w:rsidRPr="00324515" w:rsidRDefault="0098586E" w:rsidP="0098586E">
                      <w:pPr>
                        <w:spacing w:after="0"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324515">
                        <w:rPr>
                          <w:b/>
                          <w:bCs/>
                          <w:sz w:val="21"/>
                          <w:szCs w:val="21"/>
                        </w:rPr>
                        <w:t>Lugar de inyección: Solo enfermera</w:t>
                      </w:r>
                    </w:p>
                    <w:p w14:paraId="284E37BE" w14:textId="6CF64866" w:rsidR="0098586E" w:rsidRDefault="0098586E" w:rsidP="0098586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(Círculo/Inicial)</w:t>
                      </w:r>
                    </w:p>
                    <w:p w14:paraId="3F4C87A3" w14:textId="37370FFA" w:rsidR="0098586E" w:rsidRPr="00324515" w:rsidRDefault="0098586E" w:rsidP="0098586E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324515">
                        <w:rPr>
                          <w:b/>
                          <w:bCs/>
                          <w:sz w:val="21"/>
                          <w:szCs w:val="21"/>
                        </w:rPr>
                        <w:t>Izquierda</w:t>
                      </w:r>
                    </w:p>
                    <w:p w14:paraId="6EB83E8F" w14:textId="77777777" w:rsidR="0098586E" w:rsidRPr="00324515" w:rsidRDefault="0098586E" w:rsidP="0098586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070B4D5" w14:textId="069A7647" w:rsidR="0098586E" w:rsidRPr="00324515" w:rsidRDefault="0098586E" w:rsidP="0098586E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324515">
                        <w:rPr>
                          <w:b/>
                          <w:bCs/>
                          <w:sz w:val="21"/>
                          <w:szCs w:val="21"/>
                        </w:rPr>
                        <w:t>Derecha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A0BEC" wp14:editId="3C13740D">
                <wp:simplePos x="0" y="0"/>
                <wp:positionH relativeFrom="column">
                  <wp:posOffset>-28327</wp:posOffset>
                </wp:positionH>
                <wp:positionV relativeFrom="paragraph">
                  <wp:posOffset>71120</wp:posOffset>
                </wp:positionV>
                <wp:extent cx="4619708" cy="938254"/>
                <wp:effectExtent l="0" t="0" r="3175" b="1905"/>
                <wp:wrapNone/>
                <wp:docPr id="10813581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708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0E08A" w14:textId="77777777" w:rsidR="0098586E" w:rsidRPr="0098586E" w:rsidRDefault="0098586E" w:rsidP="0098586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8586E">
                              <w:rPr>
                                <w:sz w:val="21"/>
                                <w:szCs w:val="21"/>
                              </w:rPr>
                              <w:t>La vacuna trivalente 2025-26 contiene las siguientes cepas:</w:t>
                            </w:r>
                          </w:p>
                          <w:p w14:paraId="6CA2DB75" w14:textId="77777777" w:rsidR="0098586E" w:rsidRPr="0098586E" w:rsidRDefault="0098586E" w:rsidP="009858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A/Victoria/4897/2022 (H1N</w:t>
                            </w:r>
                            <w:proofErr w:type="gramStart"/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1)pdm</w:t>
                            </w:r>
                            <w:proofErr w:type="gramEnd"/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09-virus similar;</w:t>
                            </w:r>
                          </w:p>
                          <w:p w14:paraId="3ECA02BA" w14:textId="77777777" w:rsidR="0098586E" w:rsidRPr="0098586E" w:rsidRDefault="0098586E" w:rsidP="009858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A/Croatia/10136RV/2023 (H3N2) (nuevo para 2025-2026); y</w:t>
                            </w:r>
                          </w:p>
                          <w:p w14:paraId="794F0604" w14:textId="488AC336" w:rsidR="0098586E" w:rsidRPr="0098586E" w:rsidRDefault="0098586E" w:rsidP="009858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8586E"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B/Austria/1359417/2021 (linaje B/Victoria)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0BEC" id="_x0000_s1027" type="#_x0000_t202" style="position:absolute;margin-left:-2.25pt;margin-top:5.6pt;width:363.75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" fillcolor="white [3201]" stroked="f" strokeweight=".5pt">
                <v:textbox>
                  <w:txbxContent>
                    <w:p w14:paraId="10B0E08A" w14:textId="77777777" w:rsidR="0098586E" w:rsidRPr="0098586E" w:rsidRDefault="0098586E" w:rsidP="0098586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98586E">
                        <w:rPr>
                          <w:sz w:val="21"/>
                          <w:szCs w:val="21"/>
                        </w:rPr>
                        <w:t>La vacuna trivalente 2025-26 contiene las siguientes cepas:</w:t>
                      </w:r>
                    </w:p>
                    <w:p w14:paraId="6CA2DB75" w14:textId="77777777" w:rsidR="0098586E" w:rsidRPr="0098586E" w:rsidRDefault="0098586E" w:rsidP="009858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A/Victoria/4897/2022 (H1N</w:t>
                      </w:r>
                      <w:proofErr w:type="gramStart"/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1)pdm</w:t>
                      </w:r>
                      <w:proofErr w:type="gramEnd"/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09-virus </w:t>
                      </w:r>
                      <w:proofErr w:type="gramStart"/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similar;</w:t>
                      </w:r>
                      <w:proofErr w:type="gramEnd"/>
                    </w:p>
                    <w:p w14:paraId="3ECA02BA" w14:textId="77777777" w:rsidR="0098586E" w:rsidRPr="0098586E" w:rsidRDefault="0098586E" w:rsidP="009858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A/Croatia/10136RV/2023 (H3N2) (nuevo para 2025-2026); y</w:t>
                      </w:r>
                    </w:p>
                    <w:p w14:paraId="794F0604" w14:textId="488AC336" w:rsidR="0098586E" w:rsidRPr="0098586E" w:rsidRDefault="0098586E" w:rsidP="009858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8586E"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B/Austria/1359417/2021 (linaje B/Victoria)</w:t>
                      </w:r>
                    </w:p>
                  </w:txbxContent>
                </v:textbox>
              </v:shape>
            </w:pict>
          </mc:Fallback>
        </mc:AlternateContent>
      </w:r>
    </w:p>
    <w:p w14:paraId="77D33E05" w14:textId="7C23DA86" w:rsidR="0098586E" w:rsidRPr="0098586E" w:rsidRDefault="0098586E" w:rsidP="0098586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</w:p>
    <w:p w14:paraId="71C08713" w14:textId="3EF45106" w:rsidR="0098586E" w:rsidRPr="0098586E" w:rsidRDefault="0098586E" w:rsidP="0098586E">
      <w:pPr>
        <w:spacing w:after="0" w:line="240" w:lineRule="auto"/>
        <w:rPr>
          <w:sz w:val="21"/>
          <w:szCs w:val="21"/>
        </w:rPr>
      </w:pPr>
    </w:p>
    <w:sectPr w:rsidR="0098586E" w:rsidRPr="0098586E" w:rsidSect="00817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7E5"/>
    <w:multiLevelType w:val="hybridMultilevel"/>
    <w:tmpl w:val="03C6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7DF6"/>
    <w:multiLevelType w:val="multilevel"/>
    <w:tmpl w:val="1B9EC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2F1A"/>
    <w:multiLevelType w:val="hybridMultilevel"/>
    <w:tmpl w:val="2126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35E9"/>
    <w:multiLevelType w:val="hybridMultilevel"/>
    <w:tmpl w:val="ADD2F894"/>
    <w:lvl w:ilvl="0" w:tplc="D8B08EE4">
      <w:start w:val="1"/>
      <w:numFmt w:val="decimal"/>
      <w:lvlText w:val="%1."/>
      <w:lvlJc w:val="left"/>
      <w:pPr>
        <w:ind w:left="878" w:hanging="359"/>
      </w:pPr>
      <w:rPr>
        <w:rFonts w:ascii="Calibri" w:eastAsia="Calibri" w:hAnsi="Calibri" w:cs="Calibri" w:hint="default"/>
        <w:b/>
        <w:bCs/>
        <w:i w:val="0"/>
        <w:iCs w:val="0"/>
        <w:spacing w:val="-3"/>
        <w:w w:val="97"/>
        <w:sz w:val="20"/>
        <w:szCs w:val="20"/>
        <w:lang w:val="en-US" w:eastAsia="en-US" w:bidi="ar-SA"/>
      </w:rPr>
    </w:lvl>
    <w:lvl w:ilvl="1" w:tplc="29E2293C">
      <w:numFmt w:val="bullet"/>
      <w:lvlText w:val="•"/>
      <w:lvlJc w:val="left"/>
      <w:pPr>
        <w:ind w:left="1916" w:hanging="359"/>
      </w:pPr>
      <w:rPr>
        <w:rFonts w:hint="default"/>
        <w:lang w:val="en-US" w:eastAsia="en-US" w:bidi="ar-SA"/>
      </w:rPr>
    </w:lvl>
    <w:lvl w:ilvl="2" w:tplc="6C960E0C">
      <w:numFmt w:val="bullet"/>
      <w:lvlText w:val="•"/>
      <w:lvlJc w:val="left"/>
      <w:pPr>
        <w:ind w:left="2952" w:hanging="359"/>
      </w:pPr>
      <w:rPr>
        <w:rFonts w:hint="default"/>
        <w:lang w:val="en-US" w:eastAsia="en-US" w:bidi="ar-SA"/>
      </w:rPr>
    </w:lvl>
    <w:lvl w:ilvl="3" w:tplc="2B860468">
      <w:numFmt w:val="bullet"/>
      <w:lvlText w:val="•"/>
      <w:lvlJc w:val="left"/>
      <w:pPr>
        <w:ind w:left="3988" w:hanging="359"/>
      </w:pPr>
      <w:rPr>
        <w:rFonts w:hint="default"/>
        <w:lang w:val="en-US" w:eastAsia="en-US" w:bidi="ar-SA"/>
      </w:rPr>
    </w:lvl>
    <w:lvl w:ilvl="4" w:tplc="6CC8BA36">
      <w:numFmt w:val="bullet"/>
      <w:lvlText w:val="•"/>
      <w:lvlJc w:val="left"/>
      <w:pPr>
        <w:ind w:left="5024" w:hanging="359"/>
      </w:pPr>
      <w:rPr>
        <w:rFonts w:hint="default"/>
        <w:lang w:val="en-US" w:eastAsia="en-US" w:bidi="ar-SA"/>
      </w:rPr>
    </w:lvl>
    <w:lvl w:ilvl="5" w:tplc="41F23D0A">
      <w:numFmt w:val="bullet"/>
      <w:lvlText w:val="•"/>
      <w:lvlJc w:val="left"/>
      <w:pPr>
        <w:ind w:left="6060" w:hanging="359"/>
      </w:pPr>
      <w:rPr>
        <w:rFonts w:hint="default"/>
        <w:lang w:val="en-US" w:eastAsia="en-US" w:bidi="ar-SA"/>
      </w:rPr>
    </w:lvl>
    <w:lvl w:ilvl="6" w:tplc="271A851E">
      <w:numFmt w:val="bullet"/>
      <w:lvlText w:val="•"/>
      <w:lvlJc w:val="left"/>
      <w:pPr>
        <w:ind w:left="7096" w:hanging="359"/>
      </w:pPr>
      <w:rPr>
        <w:rFonts w:hint="default"/>
        <w:lang w:val="en-US" w:eastAsia="en-US" w:bidi="ar-SA"/>
      </w:rPr>
    </w:lvl>
    <w:lvl w:ilvl="7" w:tplc="60F4F8D8">
      <w:numFmt w:val="bullet"/>
      <w:lvlText w:val="•"/>
      <w:lvlJc w:val="left"/>
      <w:pPr>
        <w:ind w:left="8132" w:hanging="359"/>
      </w:pPr>
      <w:rPr>
        <w:rFonts w:hint="default"/>
        <w:lang w:val="en-US" w:eastAsia="en-US" w:bidi="ar-SA"/>
      </w:rPr>
    </w:lvl>
    <w:lvl w:ilvl="8" w:tplc="1466ECC2">
      <w:numFmt w:val="bullet"/>
      <w:lvlText w:val="•"/>
      <w:lvlJc w:val="left"/>
      <w:pPr>
        <w:ind w:left="9168" w:hanging="359"/>
      </w:pPr>
      <w:rPr>
        <w:rFonts w:hint="default"/>
        <w:lang w:val="en-US" w:eastAsia="en-US" w:bidi="ar-SA"/>
      </w:rPr>
    </w:lvl>
  </w:abstractNum>
  <w:num w:numId="1" w16cid:durableId="1655260904">
    <w:abstractNumId w:val="3"/>
  </w:num>
  <w:num w:numId="2" w16cid:durableId="597256717">
    <w:abstractNumId w:val="2"/>
  </w:num>
  <w:num w:numId="3" w16cid:durableId="1373261965">
    <w:abstractNumId w:val="1"/>
  </w:num>
  <w:num w:numId="4" w16cid:durableId="7827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A6"/>
    <w:rsid w:val="0013074F"/>
    <w:rsid w:val="001C549F"/>
    <w:rsid w:val="00216A02"/>
    <w:rsid w:val="003026A6"/>
    <w:rsid w:val="00312F1C"/>
    <w:rsid w:val="00324515"/>
    <w:rsid w:val="00450C78"/>
    <w:rsid w:val="00487267"/>
    <w:rsid w:val="004A3826"/>
    <w:rsid w:val="0052459B"/>
    <w:rsid w:val="00561C75"/>
    <w:rsid w:val="00567665"/>
    <w:rsid w:val="005C0C03"/>
    <w:rsid w:val="006A6FC5"/>
    <w:rsid w:val="006D08C3"/>
    <w:rsid w:val="006D3BAE"/>
    <w:rsid w:val="00734DE4"/>
    <w:rsid w:val="0075157D"/>
    <w:rsid w:val="007D3F42"/>
    <w:rsid w:val="008176A6"/>
    <w:rsid w:val="00844960"/>
    <w:rsid w:val="00907ABA"/>
    <w:rsid w:val="0098586E"/>
    <w:rsid w:val="00A45B8C"/>
    <w:rsid w:val="00A51E20"/>
    <w:rsid w:val="00BE2BDE"/>
    <w:rsid w:val="00CA513F"/>
    <w:rsid w:val="00CB0417"/>
    <w:rsid w:val="00D307A0"/>
    <w:rsid w:val="00E30BDA"/>
    <w:rsid w:val="00E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4131"/>
  <w15:chartTrackingRefBased/>
  <w15:docId w15:val="{E7057614-D826-7E44-A224-F1A80ED8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17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A51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513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51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676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365f1-6dd3-4ce5-81f6-76d83fe45e04">
      <Terms xmlns="http://schemas.microsoft.com/office/infopath/2007/PartnerControls"/>
    </lcf76f155ced4ddcb4097134ff3c332f>
    <TaxCatchAll xmlns="0be944e9-9f8e-48d1-9cbd-269870c3e3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22686A3200E4CA7C5AF3A0B5CCD22" ma:contentTypeVersion="17" ma:contentTypeDescription="Create a new document." ma:contentTypeScope="" ma:versionID="49ef824265472ad03c261571a0952457">
  <xsd:schema xmlns:xsd="http://www.w3.org/2001/XMLSchema" xmlns:xs="http://www.w3.org/2001/XMLSchema" xmlns:p="http://schemas.microsoft.com/office/2006/metadata/properties" xmlns:ns2="27f365f1-6dd3-4ce5-81f6-76d83fe45e04" xmlns:ns3="0be944e9-9f8e-48d1-9cbd-269870c3e3ab" targetNamespace="http://schemas.microsoft.com/office/2006/metadata/properties" ma:root="true" ma:fieldsID="ebb5bdc0ad87448ec048c087e1932724" ns2:_="" ns3:_="">
    <xsd:import namespace="27f365f1-6dd3-4ce5-81f6-76d83fe45e04"/>
    <xsd:import namespace="0be944e9-9f8e-48d1-9cbd-269870c3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65f1-6dd3-4ce5-81f6-76d83fe45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ce02df-43f0-486c-9e37-d99e76764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944e9-9f8e-48d1-9cbd-269870c3e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9079e7-5fc5-44c7-8a4b-9cb9649c25b1}" ma:internalName="TaxCatchAll" ma:showField="CatchAllData" ma:web="0be944e9-9f8e-48d1-9cbd-269870c3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CEFD0-0B62-4015-8BE5-9DB26E575C89}">
  <ds:schemaRefs>
    <ds:schemaRef ds:uri="http://schemas.microsoft.com/office/2006/metadata/properties"/>
    <ds:schemaRef ds:uri="http://schemas.microsoft.com/office/infopath/2007/PartnerControls"/>
    <ds:schemaRef ds:uri="27f365f1-6dd3-4ce5-81f6-76d83fe45e04"/>
    <ds:schemaRef ds:uri="0be944e9-9f8e-48d1-9cbd-269870c3e3ab"/>
  </ds:schemaRefs>
</ds:datastoreItem>
</file>

<file path=customXml/itemProps2.xml><?xml version="1.0" encoding="utf-8"?>
<ds:datastoreItem xmlns:ds="http://schemas.openxmlformats.org/officeDocument/2006/customXml" ds:itemID="{0F62F977-68F1-4AF2-8254-56D941FFD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65f1-6dd3-4ce5-81f6-76d83fe45e04"/>
    <ds:schemaRef ds:uri="0be944e9-9f8e-48d1-9cbd-269870c3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81BF3-7765-44FC-922F-F8FC611DE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Farley</dc:creator>
  <cp:keywords/>
  <dc:description/>
  <cp:lastModifiedBy>Anne-Marie Farley</cp:lastModifiedBy>
  <cp:revision>2</cp:revision>
  <cp:lastPrinted>2025-08-06T18:44:00Z</cp:lastPrinted>
  <dcterms:created xsi:type="dcterms:W3CDTF">2025-08-08T18:24:00Z</dcterms:created>
  <dcterms:modified xsi:type="dcterms:W3CDTF">2025-08-08T18:24:00Z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0x010100E3722686A3200E4CA7C5AF3A0B5CCD22</vt:lpwstr>
  </property>
  <property fmtid="{D5CDD505-2E9C-101B-9397-08002B2CF9AE}" pid="3" name="MediaServiceImageTags">
    <vt:lpwstr/>
  </property>
</Properties>
</file>